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437" w:lineRule="exact"/>
        <w:ind w:left="2840" w:right="0" w:firstLine="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>
        <w:rPr/>
        <w:pict>
          <v:shape style="position:absolute;margin-left:487.679993pt;margin-top:-25.888882pt;width:82.08pt;height:41.04pt;mso-position-horizontal-relative:page;mso-position-vertical-relative:paragraph;z-index:-1114" type="#_x0000_t75" alt="C:\Users\Administrator\Desktop\物博会LOGO8.20最终确认版本.png">
            <v:imagedata r:id="rId5" o:title=""/>
          </v:shape>
        </w:pict>
      </w:r>
      <w:r>
        <w:rPr/>
        <w:pict>
          <v:group style="position:absolute;margin-left:150.240005pt;margin-top:27.151119pt;width:277.83pt;height:.1pt;mso-position-horizontal-relative:page;mso-position-vertical-relative:paragraph;z-index:-1113" coordorigin="3005,543" coordsize="5557,2">
            <v:shape style="position:absolute;left:3005;top:543;width:5557;height:2" coordorigin="3005,543" coordsize="5557,0" path="m3005,543l8561,543e" filled="f" stroked="t" strokeweight=".72pt" strokecolor="#497DBA">
              <v:path arrowok="t"/>
            </v:shape>
            <w10:wrap type="none"/>
          </v:group>
        </w:pict>
      </w:r>
      <w:r>
        <w:rPr>
          <w:rFonts w:ascii="Microsoft JhengHei" w:hAnsi="Microsoft JhengHei" w:cs="Microsoft JhengHei" w:eastAsia="Microsoft JhengHei"/>
          <w:b w:val="0"/>
          <w:bCs w:val="0"/>
          <w:color w:val="585858"/>
          <w:spacing w:val="2"/>
          <w:w w:val="100"/>
          <w:sz w:val="32"/>
          <w:szCs w:val="32"/>
        </w:rPr>
        <w:t>表格</w:t>
      </w:r>
      <w:r>
        <w:rPr>
          <w:rFonts w:ascii="Arial" w:hAnsi="Arial" w:cs="Arial" w:eastAsia="Arial"/>
          <w:b w:val="0"/>
          <w:bCs w:val="0"/>
          <w:color w:val="585858"/>
          <w:spacing w:val="-2"/>
          <w:w w:val="100"/>
          <w:sz w:val="32"/>
          <w:szCs w:val="32"/>
        </w:rPr>
        <w:t>3</w:t>
      </w:r>
      <w:r>
        <w:rPr>
          <w:rFonts w:ascii="Microsoft JhengHei" w:hAnsi="Microsoft JhengHei" w:cs="Microsoft JhengHei" w:eastAsia="Microsoft JhengHei"/>
          <w:b w:val="0"/>
          <w:bCs w:val="0"/>
          <w:color w:val="585858"/>
          <w:spacing w:val="0"/>
          <w:w w:val="100"/>
          <w:sz w:val="32"/>
          <w:szCs w:val="32"/>
        </w:rPr>
        <w:t>：展</w:t>
      </w:r>
      <w:r>
        <w:rPr>
          <w:rFonts w:ascii="Microsoft JhengHei" w:hAnsi="Microsoft JhengHei" w:cs="Microsoft JhengHei" w:eastAsia="Microsoft JhengHei"/>
          <w:b w:val="0"/>
          <w:bCs w:val="0"/>
          <w:color w:val="585858"/>
          <w:spacing w:val="2"/>
          <w:w w:val="100"/>
          <w:sz w:val="32"/>
          <w:szCs w:val="32"/>
        </w:rPr>
        <w:t>具</w:t>
      </w:r>
      <w:r>
        <w:rPr>
          <w:rFonts w:ascii="Microsoft JhengHei" w:hAnsi="Microsoft JhengHei" w:cs="Microsoft JhengHei" w:eastAsia="Microsoft JhengHei"/>
          <w:b w:val="0"/>
          <w:bCs w:val="0"/>
          <w:color w:val="585858"/>
          <w:spacing w:val="0"/>
          <w:w w:val="100"/>
          <w:sz w:val="32"/>
          <w:szCs w:val="32"/>
        </w:rPr>
        <w:t>及水</w:t>
      </w:r>
      <w:r>
        <w:rPr>
          <w:rFonts w:ascii="Microsoft JhengHei" w:hAnsi="Microsoft JhengHei" w:cs="Microsoft JhengHei" w:eastAsia="Microsoft JhengHei"/>
          <w:b w:val="0"/>
          <w:bCs w:val="0"/>
          <w:color w:val="585858"/>
          <w:spacing w:val="2"/>
          <w:w w:val="100"/>
          <w:sz w:val="32"/>
          <w:szCs w:val="32"/>
        </w:rPr>
        <w:t>电</w:t>
      </w:r>
      <w:r>
        <w:rPr>
          <w:rFonts w:ascii="Microsoft JhengHei" w:hAnsi="Microsoft JhengHei" w:cs="Microsoft JhengHei" w:eastAsia="Microsoft JhengHei"/>
          <w:b w:val="0"/>
          <w:bCs w:val="0"/>
          <w:color w:val="585858"/>
          <w:spacing w:val="0"/>
          <w:w w:val="100"/>
          <w:sz w:val="32"/>
          <w:szCs w:val="32"/>
        </w:rPr>
        <w:t>设施</w:t>
      </w:r>
      <w:r>
        <w:rPr>
          <w:rFonts w:ascii="Microsoft JhengHei" w:hAnsi="Microsoft JhengHei" w:cs="Microsoft JhengHei" w:eastAsia="Microsoft JhengHei"/>
          <w:b w:val="0"/>
          <w:bCs w:val="0"/>
          <w:color w:val="585858"/>
          <w:spacing w:val="2"/>
          <w:w w:val="100"/>
          <w:sz w:val="32"/>
          <w:szCs w:val="32"/>
        </w:rPr>
        <w:t>申</w:t>
      </w:r>
      <w:r>
        <w:rPr>
          <w:rFonts w:ascii="Microsoft JhengHei" w:hAnsi="Microsoft JhengHei" w:cs="Microsoft JhengHei" w:eastAsia="Microsoft JhengHei"/>
          <w:b w:val="0"/>
          <w:bCs w:val="0"/>
          <w:color w:val="585858"/>
          <w:spacing w:val="0"/>
          <w:w w:val="100"/>
          <w:sz w:val="32"/>
          <w:szCs w:val="32"/>
        </w:rPr>
        <w:t>请表（</w:t>
      </w:r>
      <w:r>
        <w:rPr>
          <w:rFonts w:ascii="Microsoft JhengHei" w:hAnsi="Microsoft JhengHei" w:cs="Microsoft JhengHei" w:eastAsia="Microsoft JhengHei"/>
          <w:b w:val="0"/>
          <w:bCs w:val="0"/>
          <w:color w:val="585858"/>
          <w:spacing w:val="2"/>
          <w:w w:val="100"/>
          <w:sz w:val="32"/>
          <w:szCs w:val="32"/>
        </w:rPr>
        <w:t>一</w:t>
      </w:r>
      <w:r>
        <w:rPr>
          <w:rFonts w:ascii="Microsoft JhengHei" w:hAnsi="Microsoft JhengHei" w:cs="Microsoft JhengHei" w:eastAsia="Microsoft JhengHei"/>
          <w:b w:val="0"/>
          <w:bCs w:val="0"/>
          <w:color w:val="585858"/>
          <w:spacing w:val="0"/>
          <w:w w:val="100"/>
          <w:sz w:val="32"/>
          <w:szCs w:val="32"/>
        </w:rPr>
        <w:t>）</w:t>
      </w:r>
      <w:r>
        <w:rPr>
          <w:rFonts w:ascii="Microsoft JhengHei" w:hAnsi="Microsoft JhengHei" w:cs="Microsoft JhengHei" w:eastAsia="Microsoft JhengHei"/>
          <w:b w:val="0"/>
          <w:bCs w:val="0"/>
          <w:color w:val="000000"/>
          <w:spacing w:val="0"/>
          <w:w w:val="100"/>
          <w:sz w:val="32"/>
          <w:szCs w:val="32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321" w:lineRule="exact"/>
        <w:ind w:right="0"/>
        <w:jc w:val="center"/>
      </w:pPr>
      <w:r>
        <w:rPr>
          <w:b w:val="0"/>
          <w:bCs w:val="0"/>
          <w:color w:val="FF0000"/>
          <w:spacing w:val="0"/>
          <w:w w:val="100"/>
        </w:rPr>
        <w:t>表格提交截止日期：20</w:t>
      </w:r>
      <w:r>
        <w:rPr>
          <w:b w:val="0"/>
          <w:bCs w:val="0"/>
          <w:color w:val="FF0000"/>
          <w:spacing w:val="-3"/>
          <w:w w:val="100"/>
        </w:rPr>
        <w:t>1</w:t>
      </w:r>
      <w:r>
        <w:rPr>
          <w:b w:val="0"/>
          <w:bCs w:val="0"/>
          <w:color w:val="FF0000"/>
          <w:spacing w:val="0"/>
          <w:w w:val="100"/>
        </w:rPr>
        <w:t>8年9月</w:t>
      </w:r>
      <w:r>
        <w:rPr>
          <w:b w:val="0"/>
          <w:bCs w:val="0"/>
          <w:color w:val="FF0000"/>
          <w:spacing w:val="-3"/>
          <w:w w:val="100"/>
        </w:rPr>
        <w:t>3</w:t>
      </w:r>
      <w:r>
        <w:rPr>
          <w:b w:val="0"/>
          <w:bCs w:val="0"/>
          <w:color w:val="FF0000"/>
          <w:spacing w:val="0"/>
          <w:w w:val="100"/>
        </w:rPr>
        <w:t>0日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80" w:lineRule="exact" w:before="6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44" w:hRule="exact"/>
        </w:trPr>
        <w:tc>
          <w:tcPr>
            <w:tcW w:w="5752" w:type="dxa"/>
            <w:gridSpan w:val="6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94"/>
              <w:ind w:left="7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公司名称：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57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85"/>
              <w:ind w:left="8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展位号</w:t>
            </w:r>
            <w:r>
              <w:rPr>
                <w:rFonts w:ascii="宋体" w:hAnsi="宋体" w:cs="宋体" w:eastAsia="宋体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173" w:type="dxa"/>
            <w:gridSpan w:val="5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94"/>
              <w:ind w:left="9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联系电话：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5071" w:type="dxa"/>
            <w:gridSpan w:val="5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7" w:lineRule="exact"/>
              <w:ind w:left="1138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"/>
                <w:w w:val="100"/>
                <w:sz w:val="20"/>
                <w:szCs w:val="20"/>
              </w:rPr>
              <w:t>展具租赁（价格单位：人民币）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330" w:type="dxa"/>
            <w:gridSpan w:val="7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7" w:lineRule="exact"/>
              <w:ind w:left="1267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"/>
                <w:w w:val="100"/>
                <w:sz w:val="20"/>
                <w:szCs w:val="20"/>
              </w:rPr>
              <w:t>展具租赁（价格单位：人民币）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62" w:lineRule="auto" w:before="76"/>
              <w:ind w:left="192" w:right="189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序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号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名称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2" w:lineRule="exact"/>
              <w:ind w:left="800" w:right="79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规格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50" w:lineRule="exact"/>
              <w:ind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（长宽高）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62" w:lineRule="auto" w:before="76"/>
              <w:ind w:left="127" w:right="121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单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位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1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租金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数量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62" w:lineRule="auto" w:before="76"/>
              <w:ind w:left="184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序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号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01" w:right="398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名称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23" w:right="32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规格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62" w:lineRule="auto" w:before="76"/>
              <w:ind w:left="18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单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位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2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租金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2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数量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213" w:right="21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折椅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800" w:right="79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白色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只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52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电视柜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26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567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13" w:right="21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皮椅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87" w:lineRule="auto" w:before="45"/>
              <w:ind w:left="654" w:right="651" w:firstLine="264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黑色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5"/>
                <w:sz w:val="20"/>
                <w:szCs w:val="20"/>
              </w:rPr>
              <w:t>押金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20"/>
                <w:szCs w:val="20"/>
              </w:rPr>
              <w:t>200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01" w:right="398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桌布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53"/>
              <w:ind w:left="3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2" w:lineRule="exact"/>
              <w:ind w:left="323" w:right="32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押金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块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70" w:lineRule="exact" w:before="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213" w:right="21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65" w:lineRule="exact"/>
              <w:ind w:left="409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简易桌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5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65" w:lineRule="exact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19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65" w:lineRule="exact"/>
              <w:ind w:left="401" w:right="398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展板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29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2.5M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65" w:lineRule="exact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块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586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00" w:lineRule="exact" w:before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3" w:right="21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09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咨询桌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6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65" w:lineRule="exact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65" w:lineRule="exact"/>
              <w:ind w:left="422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拆除展位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0" w:lineRule="exact"/>
              <w:ind w:left="30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或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65" w:lineRule="exact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240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340" w:hRule="exact"/>
        </w:trPr>
        <w:tc>
          <w:tcPr>
            <w:tcW w:w="586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5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现场改层板、灯位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次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586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3" w:right="21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圆桌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48" w:lineRule="exact"/>
              <w:ind w:left="499" w:right="4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木制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Ø0.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8" w:lineRule="exact"/>
              <w:ind w:left="387" w:right="38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押金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8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57" w:lineRule="exact"/>
              <w:ind w:left="401" w:right="398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白绒布套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03" w:lineRule="exact"/>
              <w:ind w:left="0" w:right="0"/>
              <w:jc w:val="center"/>
              <w:rPr>
                <w:rFonts w:ascii="宋体" w:hAnsi="宋体" w:cs="宋体" w:eastAsia="宋体"/>
                <w:sz w:val="16"/>
                <w:szCs w:val="16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6"/>
                <w:szCs w:val="16"/>
              </w:rPr>
              <w:t>高、低柜内使用</w:t>
            </w:r>
          </w:p>
        </w:tc>
        <w:tc>
          <w:tcPr>
            <w:tcW w:w="1418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9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0.5M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8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块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494" w:hRule="exact"/>
        </w:trPr>
        <w:tc>
          <w:tcPr>
            <w:tcW w:w="586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49" w:lineRule="exact"/>
              <w:ind w:left="499" w:right="499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玻璃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Ø0.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exact"/>
              <w:ind w:left="387" w:right="385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押金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70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5"/>
              <w:ind w:left="401" w:right="398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衣通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5"/>
              <w:ind w:left="309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不锈钢杆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5"/>
              <w:ind w:left="182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米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340" w:hRule="exact"/>
        </w:trPr>
        <w:tc>
          <w:tcPr>
            <w:tcW w:w="586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20" w:lineRule="exact" w:befor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13" w:right="21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托板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93" w:lineRule="exact"/>
              <w:ind w:left="37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直板</w:t>
            </w:r>
            <w:r>
              <w:rPr>
                <w:rFonts w:ascii="宋体" w:hAnsi="宋体" w:cs="宋体" w:eastAsia="宋体"/>
                <w:b w:val="0"/>
                <w:bCs w:val="0"/>
                <w:spacing w:val="-55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0.3M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块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330" w:type="dxa"/>
            <w:gridSpan w:val="7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3" w:lineRule="exact"/>
              <w:ind w:left="3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灯具租赁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0" w:hRule="exact"/>
        </w:trPr>
        <w:tc>
          <w:tcPr>
            <w:tcW w:w="586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93" w:lineRule="exact"/>
              <w:ind w:left="3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斜板</w:t>
            </w:r>
            <w:r>
              <w:rPr>
                <w:rFonts w:ascii="宋体" w:hAnsi="宋体" w:cs="宋体" w:eastAsia="宋体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0.3M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块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3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3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2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射灯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1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3"/>
              <w:ind w:left="506" w:right="51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60W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8" w:lineRule="exact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3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586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3" w:right="21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7" w:lineRule="exact"/>
              <w:ind w:left="32" w:right="0"/>
              <w:jc w:val="left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高陈列柜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4"/>
                <w:szCs w:val="14"/>
              </w:rPr>
              <w:t>（无灯）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51"/>
              <w:ind w:left="3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×0.5M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2.0M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7" w:lineRule="exact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51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51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7" w:lineRule="exact"/>
              <w:ind w:left="494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自带灯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1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7" w:lineRule="exact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51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586" w:type="dxa"/>
            <w:vMerge/>
            <w:tcBorders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23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84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高陈列柜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179" w:lineRule="exact"/>
              <w:ind w:right="2"/>
              <w:jc w:val="center"/>
              <w:rPr>
                <w:rFonts w:ascii="宋体" w:hAnsi="宋体" w:cs="宋体" w:eastAsia="宋体"/>
                <w:sz w:val="14"/>
                <w:szCs w:val="14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4"/>
                <w:szCs w:val="14"/>
              </w:rPr>
              <w:t>（带1支100w射灯）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1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40" w:lineRule="exact"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32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×0.5M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2.0M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40" w:lineRule="exact"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650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70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27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ind w:left="494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"/>
                <w:w w:val="100"/>
                <w:sz w:val="20"/>
                <w:szCs w:val="20"/>
              </w:rPr>
              <w:t>日光灯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1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70"/>
              <w:ind w:left="506" w:right="51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40W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70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586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2041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454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680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70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"/>
              <w:ind w:left="294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柜内日光灯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1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70"/>
              <w:ind w:left="2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L0.9M.40W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70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80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311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8"/>
              <w:ind w:left="213" w:right="21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4" w:lineRule="exact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矮柜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8"/>
              <w:ind w:left="51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0.75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4" w:lineRule="exact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8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8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9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4" w:lineRule="exact"/>
              <w:ind w:left="294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柜内石英灯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1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8" w:lineRule="exact"/>
              <w:ind w:left="32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坐式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35W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74" w:lineRule="exact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8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586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13" w:right="21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-123"/>
              <w:jc w:val="right"/>
              <w:rPr>
                <w:rFonts w:ascii="宋体" w:hAnsi="宋体" w:cs="宋体" w:eastAsia="宋体"/>
                <w:sz w:val="16"/>
                <w:szCs w:val="16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6"/>
                <w:szCs w:val="16"/>
              </w:rPr>
              <w:t>（</w:t>
            </w:r>
          </w:p>
        </w:tc>
        <w:tc>
          <w:tcPr>
            <w:tcW w:w="1423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2"/>
              <w:ind w:left="31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低陈列柜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0" w:lineRule="exact"/>
              <w:ind w:left="31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（无灯）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5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80" w:lineRule="exact"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40" w:lineRule="exact" w:befor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90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94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太阳灯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1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100W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8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586" w:type="dxa"/>
            <w:vMerge/>
            <w:tcBorders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2041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454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680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590" w:type="dxa"/>
            <w:vMerge/>
            <w:tcBorders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71" w:type="dxa"/>
            <w:gridSpan w:val="2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300W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8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586" w:type="dxa"/>
            <w:vMerge/>
            <w:tcBorders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23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94"/>
              <w:ind w:right="102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低陈列柜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07" w:lineRule="exact"/>
              <w:ind w:left="0" w:right="0"/>
              <w:jc w:val="center"/>
              <w:rPr>
                <w:rFonts w:ascii="宋体" w:hAnsi="宋体" w:cs="宋体" w:eastAsia="宋体"/>
                <w:sz w:val="16"/>
                <w:szCs w:val="16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6"/>
                <w:szCs w:val="16"/>
              </w:rPr>
              <w:t>带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6"/>
                <w:szCs w:val="16"/>
              </w:rPr>
              <w:t>支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40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6"/>
                <w:szCs w:val="16"/>
              </w:rPr>
              <w:t>w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6"/>
                <w:szCs w:val="16"/>
              </w:rPr>
              <w:t>日光灯</w:t>
            </w:r>
          </w:p>
        </w:tc>
        <w:tc>
          <w:tcPr>
            <w:tcW w:w="2041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tabs>
                <w:tab w:pos="654" w:val="left" w:leader="none"/>
              </w:tabs>
              <w:ind w:left="-12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position w:val="-10"/>
                <w:sz w:val="16"/>
                <w:szCs w:val="16"/>
              </w:rPr>
              <w:t>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position w:val="-10"/>
                <w:sz w:val="16"/>
                <w:szCs w:val="16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position w:val="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0.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position w:val="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position w:val="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  <w:tc>
          <w:tcPr>
            <w:tcW w:w="454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590" w:type="dxa"/>
            <w:vMerge/>
            <w:tcBorders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71" w:type="dxa"/>
            <w:gridSpan w:val="2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586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23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2041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454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680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590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71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500W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9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320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44" w:lineRule="exact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网格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194" w:lineRule="exact"/>
              <w:ind w:right="2"/>
              <w:jc w:val="center"/>
              <w:rPr>
                <w:rFonts w:ascii="宋体" w:hAnsi="宋体" w:cs="宋体" w:eastAsia="宋体"/>
                <w:sz w:val="16"/>
                <w:szCs w:val="16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6"/>
                <w:szCs w:val="16"/>
              </w:rPr>
              <w:t>（送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6"/>
                <w:szCs w:val="16"/>
              </w:rPr>
              <w:t>16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16"/>
                <w:szCs w:val="16"/>
              </w:rPr>
              <w:t>个钩）</w:t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2M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4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块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90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94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卤素灯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1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06" w:right="51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70W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4"/>
              <w:ind w:left="18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8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6"/>
                <w:w w:val="100"/>
                <w:sz w:val="20"/>
                <w:szCs w:val="20"/>
              </w:rPr>
              <w:t>11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4"/>
              <w:ind w:left="409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资料架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5"/>
              <w:ind w:left="454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押金：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元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4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590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71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150W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40"/>
              <w:ind w:left="182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400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397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92"/>
              <w:ind w:left="1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22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地毯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22"/>
              <w:ind w:left="222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各种颜色（国产）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92"/>
              <w:ind w:left="10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position w:val="-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92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330" w:type="dxa"/>
            <w:gridSpan w:val="7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22"/>
              <w:ind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美工制作项目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67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折门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54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×2.5M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2" w:lineRule="exact"/>
              <w:ind w:left="387" w:right="388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带锁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元押金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70" w:lineRule="exact" w:before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2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三角牌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2" w:lineRule="exact"/>
              <w:ind w:left="2" w:right="0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板制作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0"/>
              <w:ind w:left="2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CM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82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个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70" w:lineRule="exact" w:before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9"/>
              <w:ind w:left="289" w:right="289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方桌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16"/>
              <w:ind w:left="304" w:right="30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0.65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0.6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×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0.65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39" w:lineRule="exact"/>
              <w:ind w:left="387" w:right="388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押金：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9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4"/>
              <w:ind w:left="32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即时贴裱底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8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6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position w:val="-5"/>
                <w:sz w:val="20"/>
                <w:szCs w:val="20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324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55"/>
              <w:ind w:left="1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1" w:lineRule="exact"/>
              <w:ind w:left="209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弧形咨询桌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55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1MH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1" w:lineRule="exact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55"/>
              <w:ind w:left="1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700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6"/>
              <w:ind w:left="52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拆展板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18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31"/>
              <w:ind w:left="182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块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50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cBorders>
              <w:top w:val="single" w:sz="2" w:space="0" w:color="7E7E7E"/>
              <w:left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340" w:hRule="exact"/>
        </w:trPr>
        <w:tc>
          <w:tcPr>
            <w:tcW w:w="586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4"/>
              <w:ind w:left="17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16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23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9" w:lineRule="exact"/>
              <w:ind w:left="209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活动隔离栏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041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4"/>
              <w:ind w:left="304" w:right="304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54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89" w:lineRule="exact"/>
              <w:ind w:left="123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米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before="64"/>
              <w:ind w:left="17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45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643" w:type="dxa"/>
            <w:gridSpan w:val="2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1418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  <w:tc>
          <w:tcPr>
            <w:tcW w:w="567" w:type="dxa"/>
            <w:vMerge/>
            <w:tcBorders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/>
          </w:p>
        </w:tc>
      </w:tr>
      <w:tr>
        <w:trPr>
          <w:trHeight w:val="553" w:hRule="exact"/>
        </w:trPr>
        <w:tc>
          <w:tcPr>
            <w:tcW w:w="5752" w:type="dxa"/>
            <w:gridSpan w:val="6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7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展馆租赁人员签名：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330" w:type="dxa"/>
            <w:gridSpan w:val="7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  <w:shd w:val="clear" w:color="auto" w:fill="D9D9D9"/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参展企业经办人签名：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229" w:hRule="exact"/>
        </w:trPr>
        <w:tc>
          <w:tcPr>
            <w:tcW w:w="11082" w:type="dxa"/>
            <w:gridSpan w:val="13"/>
            <w:tcBorders>
              <w:top w:val="single" w:sz="2" w:space="0" w:color="7E7E7E"/>
              <w:left w:val="single" w:sz="2" w:space="0" w:color="7E7E7E"/>
              <w:bottom w:val="single" w:sz="2" w:space="0" w:color="7E7E7E"/>
              <w:right w:val="single" w:sz="2" w:space="0" w:color="7E7E7E"/>
            </w:tcBorders>
          </w:tcPr>
          <w:p>
            <w:pPr>
              <w:pStyle w:val="TableParagraph"/>
              <w:spacing w:line="244" w:lineRule="auto" w:before="27"/>
              <w:ind w:left="40" w:right="3753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注: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5"/>
                <w:sz w:val="20"/>
                <w:szCs w:val="20"/>
              </w:rPr>
              <w:t>1、</w:t>
            </w:r>
            <w:r>
              <w:rPr>
                <w:rFonts w:ascii="宋体" w:hAnsi="宋体" w:cs="宋体" w:eastAsia="宋体"/>
                <w:b w:val="0"/>
                <w:bCs w:val="0"/>
                <w:spacing w:val="-1"/>
                <w:w w:val="95"/>
                <w:sz w:val="20"/>
                <w:szCs w:val="20"/>
              </w:rPr>
              <w:t>以</w:t>
            </w:r>
            <w:r>
              <w:rPr>
                <w:rFonts w:ascii="宋体" w:hAnsi="宋体" w:cs="宋体" w:eastAsia="宋体"/>
                <w:b w:val="0"/>
                <w:bCs w:val="0"/>
                <w:spacing w:val="-1"/>
                <w:w w:val="95"/>
                <w:sz w:val="20"/>
                <w:szCs w:val="20"/>
              </w:rPr>
              <w:t>上物品报价均为出租价格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5"/>
                <w:sz w:val="20"/>
                <w:szCs w:val="20"/>
              </w:rPr>
              <w:t>，时间为一个展期。超过一个展期，出租价格加倍。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302" w:lineRule="exact"/>
              <w:ind w:left="4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、上述物品报价包括运输、安装、</w:t>
            </w:r>
            <w:r>
              <w:rPr>
                <w:rFonts w:ascii="宋体" w:hAnsi="宋体" w:cs="宋体" w:eastAsia="宋体"/>
                <w:b w:val="0"/>
                <w:bCs w:val="0"/>
                <w:spacing w:val="2"/>
                <w:w w:val="100"/>
                <w:sz w:val="20"/>
                <w:szCs w:val="20"/>
              </w:rPr>
              <w:t>拆</w:t>
            </w:r>
            <w:r>
              <w:rPr>
                <w:rFonts w:ascii="宋体" w:hAnsi="宋体" w:cs="宋体" w:eastAsia="宋体"/>
                <w:b w:val="0"/>
                <w:bCs w:val="0"/>
                <w:spacing w:val="2"/>
                <w:w w:val="100"/>
                <w:sz w:val="20"/>
                <w:szCs w:val="20"/>
              </w:rPr>
              <w:t>卸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、材料费、施工费或管理费。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300" w:lineRule="exact"/>
              <w:ind w:left="4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、馆内电源、水源不得迁向馆外使用，馆外用电、水（</w:t>
            </w:r>
            <w:r>
              <w:rPr>
                <w:rFonts w:ascii="宋体" w:hAnsi="宋体" w:cs="宋体" w:eastAsia="宋体"/>
                <w:b w:val="0"/>
                <w:bCs w:val="0"/>
                <w:spacing w:val="2"/>
                <w:w w:val="100"/>
                <w:sz w:val="20"/>
                <w:szCs w:val="20"/>
              </w:rPr>
              <w:t>每</w:t>
            </w:r>
            <w:r>
              <w:rPr>
                <w:rFonts w:ascii="宋体" w:hAnsi="宋体" w:cs="宋体" w:eastAsia="宋体"/>
                <w:b w:val="0"/>
                <w:bCs w:val="0"/>
                <w:spacing w:val="2"/>
                <w:w w:val="100"/>
                <w:sz w:val="20"/>
                <w:szCs w:val="20"/>
              </w:rPr>
              <w:t>处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）需在馆内用电基础上费用增加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100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元管理费、安装费。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300" w:lineRule="exact"/>
              <w:ind w:left="4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4、预订或已送到展位的展具，如需退换，要扣除租赁展具费用的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30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％作为人工费，材料费及施工费。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300" w:lineRule="exact"/>
              <w:ind w:left="4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、标准配置的展具物品不得作有价退或换，展商不得私自搬拿其他展位上的物品。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95" w:lineRule="exact"/>
              <w:ind w:left="4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6、网线、电话线需提前或布展期间申请，开展期间无法安装。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305" w:lineRule="exact"/>
              <w:ind w:left="40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7、以上租赁为现场价格。此表中租赁项目，除自带灯项目外，其它项目如在截止日期前预定并汇款，可享受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8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折优惠！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tabs>
                <w:tab w:pos="3147" w:val="left" w:leader="none"/>
              </w:tabs>
              <w:spacing w:line="302" w:lineRule="exact"/>
              <w:ind w:left="40" w:right="0"/>
              <w:jc w:val="left"/>
              <w:rPr>
                <w:rFonts w:ascii="Microsoft JhengHei" w:hAnsi="Microsoft JhengHei" w:cs="Microsoft JhengHei" w:eastAsia="Microsoft JhengHei"/>
                <w:sz w:val="20"/>
                <w:szCs w:val="20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95"/>
                <w:sz w:val="20"/>
                <w:szCs w:val="20"/>
              </w:rPr>
              <w:t>8、咨询电话：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95"/>
                <w:sz w:val="20"/>
                <w:szCs w:val="20"/>
              </w:rPr>
              <w:t>0755-8860159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>0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0"/>
                <w:szCs w:val="20"/>
              </w:rPr>
              <w:tab/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-2"/>
                <w:w w:val="95"/>
                <w:sz w:val="20"/>
                <w:szCs w:val="20"/>
              </w:rPr>
              <w:t>手机号：13798272279（微信同号）</w:t>
            </w:r>
            <w:r>
              <w:rPr>
                <w:rFonts w:ascii="Microsoft JhengHei" w:hAnsi="Microsoft JhengHei" w:cs="Microsoft JhengHei" w:eastAsia="Microsoft JhengHei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tabs>
                <w:tab w:pos="10624" w:val="right" w:leader="none"/>
              </w:tabs>
              <w:spacing w:line="384" w:lineRule="exact"/>
              <w:ind w:left="40" w:right="0"/>
              <w:jc w:val="left"/>
              <w:rPr>
                <w:rFonts w:ascii="宋体" w:hAnsi="宋体" w:cs="宋体" w:eastAsia="宋体"/>
                <w:sz w:val="28"/>
                <w:szCs w:val="28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9、请在“数量”一栏内填写需要租赁的实际数量，把表格打印或扫描出来后，发</w:t>
            </w:r>
            <w:r>
              <w:rPr>
                <w:rFonts w:ascii="宋体" w:hAnsi="宋体" w:cs="宋体" w:eastAsia="宋体"/>
                <w:b w:val="0"/>
                <w:bCs w:val="0"/>
                <w:spacing w:val="1"/>
                <w:w w:val="100"/>
                <w:sz w:val="20"/>
                <w:szCs w:val="20"/>
              </w:rPr>
              <w:t>Email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0"/>
                <w:szCs w:val="20"/>
              </w:rPr>
              <w:t>至：</w:t>
            </w:r>
            <w:hyperlink r:id="rId6">
              <w:r>
                <w:rPr>
                  <w:rFonts w:ascii="宋体" w:hAnsi="宋体" w:cs="宋体" w:eastAsia="宋体"/>
                  <w:b w:val="0"/>
                  <w:bCs w:val="0"/>
                  <w:spacing w:val="1"/>
                  <w:w w:val="100"/>
                  <w:sz w:val="20"/>
                  <w:szCs w:val="20"/>
                </w:rPr>
                <w:t>ann@szjdhz.com</w:t>
              </w:r>
            </w:hyperlink>
            <w:r>
              <w:rPr>
                <w:rFonts w:ascii="宋体" w:hAnsi="宋体" w:cs="宋体" w:eastAsia="宋体"/>
                <w:b w:val="0"/>
                <w:bCs w:val="0"/>
                <w:spacing w:val="1"/>
                <w:w w:val="100"/>
                <w:position w:val="-7"/>
                <w:sz w:val="28"/>
                <w:szCs w:val="28"/>
              </w:rPr>
            </w:r>
            <w:r>
              <w:rPr>
                <w:rFonts w:ascii="宋体" w:hAnsi="宋体" w:cs="宋体" w:eastAsia="宋体"/>
                <w:b w:val="0"/>
                <w:bCs w:val="0"/>
                <w:spacing w:val="1"/>
                <w:w w:val="100"/>
                <w:position w:val="-7"/>
                <w:sz w:val="28"/>
                <w:szCs w:val="28"/>
              </w:rPr>
              <w:tab/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position w:val="-7"/>
                <w:sz w:val="28"/>
                <w:szCs w:val="28"/>
              </w:rPr>
              <w:t>19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position w:val="0"/>
                <w:sz w:val="28"/>
                <w:szCs w:val="28"/>
              </w:rPr>
            </w:r>
          </w:p>
        </w:tc>
      </w:tr>
    </w:tbl>
    <w:sectPr>
      <w:type w:val="continuous"/>
      <w:pgSz w:w="11907" w:h="16860"/>
      <w:pgMar w:top="220" w:bottom="28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5"/>
    </w:pPr>
    <w:rPr>
      <w:rFonts w:ascii="宋体" w:hAnsi="宋体" w:eastAsia="宋体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ann@szjdhz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dcterms:created xsi:type="dcterms:W3CDTF">2018-09-13T11:16:46Z</dcterms:created>
  <dcterms:modified xsi:type="dcterms:W3CDTF">2018-09-13T11:16:46Z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LastSaved">
    <vt:filetime>2018-09-13T00:00:00Z</vt:filetime>
  </property>
</Properties>
</file>